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E77" w:rsidRDefault="002E1164">
      <w:r>
        <w:t>Effective questioning matrix</w:t>
      </w:r>
    </w:p>
    <w:p w:rsidR="002E1164" w:rsidRDefault="002E116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2E1164" w:rsidTr="002E1164">
        <w:tc>
          <w:tcPr>
            <w:tcW w:w="9016" w:type="dxa"/>
            <w:gridSpan w:val="8"/>
          </w:tcPr>
          <w:p w:rsidR="002E1164" w:rsidRPr="002E1164" w:rsidRDefault="002E1164" w:rsidP="002E1164">
            <w:pPr>
              <w:jc w:val="center"/>
              <w:rPr>
                <w:sz w:val="28"/>
              </w:rPr>
            </w:pPr>
            <w:r w:rsidRPr="002E1164">
              <w:rPr>
                <w:sz w:val="28"/>
              </w:rPr>
              <w:t>Complexity</w:t>
            </w:r>
          </w:p>
          <w:p w:rsidR="002E1164" w:rsidRDefault="002E1164" w:rsidP="002E1164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280669</wp:posOffset>
                      </wp:positionH>
                      <wp:positionV relativeFrom="paragraph">
                        <wp:posOffset>119380</wp:posOffset>
                      </wp:positionV>
                      <wp:extent cx="5076825" cy="9525"/>
                      <wp:effectExtent l="0" t="57150" r="28575" b="8572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768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6B72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2.1pt;margin-top:9.4pt;width:399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9D81QEAAPcDAAAOAAAAZHJzL2Uyb0RvYy54bWysU9uO0zAQfUfiHyy/06SRuixV0xXqAi8I&#10;KhY+wOvYjYXtscamSf+esZNmERcJIV4mdjxn5pzj8e5udJadFUYDvuXrVc2Z8hI6408t//L57Ytb&#10;zmISvhMWvGr5RUV+t3/+bDeErWqgB9spZFTEx+0QWt6nFLZVFWWvnIgrCMrToQZ0ItEWT1WHYqDq&#10;zlZNXd9UA2AXEKSKkf7eT4d8X+prrWT6qHVUidmWE7dUIpb4mGO134ntCUXojZxpiH9g4YTx1HQp&#10;dS+SYN/Q/FLKGYkQQaeVBFeB1kaqooHUrOuf1Dz0IqiihcyJYbEp/r+y8sP5iMx0LW8488LRFT0k&#10;FObUJ/YaEQZ2AO/JRkDWZLeGELcEOvgjzrsYjpiljxpd/pIoNhaHL4vDakxM0s9N/fLmttlwJuns&#10;1YZWVKR6wgaM6Z0Cx/Ki5XGmsnBYF5PF+X1ME/AKyI2tzzEJY9/4jqVLIDEJjfAnq+Y+OaXKEibS&#10;ZZUuVk3wT0qTFURzalOGUB0ssrOg8em+rpcqlJkh2li7gOrC7Y+gOTfDVBnMvwUu2aUj+LQAnfGA&#10;v+uaxitVPeVfVU9as+xH6C7lCosdNF3lHuaXkMf3x32BP73X/XcAAAD//wMAUEsDBBQABgAIAAAA&#10;IQCMXxnn3QAAAAgBAAAPAAAAZHJzL2Rvd25yZXYueG1sTI/BTsMwEETvSPyDtUjcqEMa0RDiVAjB&#10;sUI0FeLoxps4Il5HsdOGv2c50ePOjGbflNvFDeKEU+g9KbhfJSCQGm966hQc6re7HESImowePKGC&#10;Hwywra6vSl0Yf6YPPO1jJ7iEQqEV2BjHQsrQWHQ6rPyIxF7rJ6cjn1MnzaTPXO4GmSbJg3S6J/5g&#10;9YgvFpvv/ewUtHV3aL5eczkP7fum/rSPdlfvlLq9WZ6fQERc4n8Y/vAZHSpmOvqZTBCDgixLOcl6&#10;zgvYz7P1BsRRQZqsQValvBxQ/QIAAP//AwBQSwECLQAUAAYACAAAACEAtoM4kv4AAADhAQAAEwAA&#10;AAAAAAAAAAAAAAAAAAAAW0NvbnRlbnRfVHlwZXNdLnhtbFBLAQItABQABgAIAAAAIQA4/SH/1gAA&#10;AJQBAAALAAAAAAAAAAAAAAAAAC8BAABfcmVscy8ucmVsc1BLAQItABQABgAIAAAAIQDUA9D81QEA&#10;APcDAAAOAAAAAAAAAAAAAAAAAC4CAABkcnMvZTJvRG9jLnhtbFBLAQItABQABgAIAAAAIQCMXxnn&#10;3QAAAAgBAAAPAAAAAAAAAAAAAAAAAC8EAABkcnMvZG93bnJldi54bWxQSwUGAAAAAAQABADzAAAA&#10;O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E1164" w:rsidRDefault="002E1164" w:rsidP="002E1164">
            <w:pPr>
              <w:jc w:val="center"/>
            </w:pPr>
          </w:p>
        </w:tc>
      </w:tr>
      <w:tr w:rsidR="002E1164" w:rsidTr="002E1164">
        <w:tc>
          <w:tcPr>
            <w:tcW w:w="1127" w:type="dxa"/>
            <w:vMerge w:val="restart"/>
            <w:textDirection w:val="btLr"/>
          </w:tcPr>
          <w:p w:rsidR="002E1164" w:rsidRDefault="002E1164" w:rsidP="002E1164">
            <w:pPr>
              <w:ind w:left="113" w:right="113"/>
            </w:pPr>
            <w:r>
              <w:rPr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-1193165</wp:posOffset>
                      </wp:positionV>
                      <wp:extent cx="9525" cy="1104900"/>
                      <wp:effectExtent l="76200" t="0" r="66675" b="571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104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7FC67" id="Straight Arrow Connector 1" o:spid="_x0000_s1026" type="#_x0000_t32" style="position:absolute;margin-left:32.6pt;margin-top:-93.95pt;width:.75pt;height:87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SEd3gEAAAEEAAAOAAAAZHJzL2Uyb0RvYy54bWysU9uO0zAQfUfiHyy/0yQVi9iq6Qp1uTwg&#10;qHbZD/A648bCN41Nk/49YycNCFgJIV6s2J5z5pzjyfZmtIadAKP2ruXNquYMnPSddseWP3x59+I1&#10;ZzEJ1wnjHbT8DJHf7J4/2w5hA2vfe9MBMiJxcTOElvcphU1VRdmDFXHlAzi6VB6tSLTFY9WhGIjd&#10;mmpd16+qwWMX0EuIkU5vp0u+K/xKgUyflYqQmGk5aUtlxbI+5rXabcXmiCL0Ws4yxD+osEI7arpQ&#10;3Yok2DfUv1FZLdFHr9JKelt5pbSE4oHcNPUvbu57EaB4oXBiWGKK/49WfjodkOmO3o4zJyw90X1C&#10;oY99Ym8Q/cD23jmK0SNrclpDiBsC7d0B510MB8zWR4WWKaPDh0yWT8geG0vW5yVrGBOTdHh9tb7i&#10;TNJF09Qvr+vyFNXEkrEBY3oP3rL80fI4i1rUTB3E6WNMpIOAF0AGG5fXJLR56zqWzoFsJdTCHQ1k&#10;E1SeS6psZpJfvtLZwAS/A0WhkMypTRlH2BtkJ0GD1H0tURQWqswQpY1ZQHVx/yRors0wKCP6t8Cl&#10;unT0Li1Aq53HP3VN40Wqmuovriev2faj787lMUscNGcln/mfyIP8877Af/y5u+8AAAD//wMAUEsD&#10;BBQABgAIAAAAIQBc+fkf4QAAAAoBAAAPAAAAZHJzL2Rvd25yZXYueG1sTI/BTsMwDIbvSLxDZCRu&#10;W9ox2q00nRASF0AwBpfdvMZrKxqnSrKt8PRkJzja/vT7+8vVaHpxJOc7ywrSaQKCuLa640bB58fj&#10;ZAHCB2SNvWVS8E0eVtXlRYmFtid+p+MmNCKGsC9QQRvCUEjp65YM+qkdiONtb53BEEfXSO3wFMNN&#10;L2dJkkmDHccPLQ700FL9tTkYBS+pe3vKt6/7uW/cz5af52u/tkpdX433dyACjeEPhrN+VIcqOu3s&#10;gbUXvYLsdhZJBZN0kS9BRCLLchC78+ZmCbIq5f8K1S8AAAD//wMAUEsBAi0AFAAGAAgAAAAhALaD&#10;OJL+AAAA4QEAABMAAAAAAAAAAAAAAAAAAAAAAFtDb250ZW50X1R5cGVzXS54bWxQSwECLQAUAAYA&#10;CAAAACEAOP0h/9YAAACUAQAACwAAAAAAAAAAAAAAAAAvAQAAX3JlbHMvLnJlbHNQSwECLQAUAAYA&#10;CAAAACEAjv0hHd4BAAABBAAADgAAAAAAAAAAAAAAAAAuAgAAZHJzL2Uyb0RvYy54bWxQSwECLQAU&#10;AAYACAAAACEAXPn5H+EAAAAKAQAADwAAAAAAAAAAAAAAAAA4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2E1164">
              <w:rPr>
                <w:sz w:val="28"/>
              </w:rPr>
              <w:t>Complexity</w:t>
            </w:r>
          </w:p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>
            <w:r>
              <w:t>Is….</w:t>
            </w:r>
          </w:p>
        </w:tc>
        <w:tc>
          <w:tcPr>
            <w:tcW w:w="1127" w:type="dxa"/>
          </w:tcPr>
          <w:p w:rsidR="002E1164" w:rsidRDefault="002E1164">
            <w:r>
              <w:t>Did …..</w:t>
            </w:r>
          </w:p>
        </w:tc>
        <w:tc>
          <w:tcPr>
            <w:tcW w:w="1127" w:type="dxa"/>
          </w:tcPr>
          <w:p w:rsidR="002E1164" w:rsidRDefault="002E1164">
            <w:r>
              <w:t>Can …..</w:t>
            </w:r>
          </w:p>
        </w:tc>
        <w:tc>
          <w:tcPr>
            <w:tcW w:w="1127" w:type="dxa"/>
          </w:tcPr>
          <w:p w:rsidR="002E1164" w:rsidRDefault="002E1164">
            <w:r>
              <w:t>Would …..</w:t>
            </w:r>
          </w:p>
        </w:tc>
        <w:tc>
          <w:tcPr>
            <w:tcW w:w="1127" w:type="dxa"/>
          </w:tcPr>
          <w:p w:rsidR="002E1164" w:rsidRDefault="002E1164">
            <w:r>
              <w:t>Will ….</w:t>
            </w:r>
          </w:p>
        </w:tc>
        <w:tc>
          <w:tcPr>
            <w:tcW w:w="1127" w:type="dxa"/>
          </w:tcPr>
          <w:p w:rsidR="002E1164" w:rsidRDefault="002E1164">
            <w:r>
              <w:t>Might ….</w:t>
            </w:r>
          </w:p>
        </w:tc>
      </w:tr>
      <w:tr w:rsidR="002E1164" w:rsidTr="002E1164">
        <w:tc>
          <w:tcPr>
            <w:tcW w:w="1127" w:type="dxa"/>
            <w:vMerge/>
          </w:tcPr>
          <w:p w:rsidR="002E1164" w:rsidRDefault="002E1164"/>
        </w:tc>
        <w:tc>
          <w:tcPr>
            <w:tcW w:w="1127" w:type="dxa"/>
          </w:tcPr>
          <w:p w:rsidR="002E1164" w:rsidRDefault="002E1164">
            <w:r>
              <w:t>Who</w:t>
            </w:r>
          </w:p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</w:tr>
      <w:tr w:rsidR="002E1164" w:rsidTr="002E1164">
        <w:tc>
          <w:tcPr>
            <w:tcW w:w="1127" w:type="dxa"/>
            <w:vMerge/>
          </w:tcPr>
          <w:p w:rsidR="002E1164" w:rsidRDefault="002E1164"/>
        </w:tc>
        <w:tc>
          <w:tcPr>
            <w:tcW w:w="1127" w:type="dxa"/>
          </w:tcPr>
          <w:p w:rsidR="002E1164" w:rsidRDefault="002E1164">
            <w:r>
              <w:t>What</w:t>
            </w:r>
          </w:p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</w:tr>
      <w:tr w:rsidR="002E1164" w:rsidTr="002E1164">
        <w:tc>
          <w:tcPr>
            <w:tcW w:w="1127" w:type="dxa"/>
            <w:vMerge/>
          </w:tcPr>
          <w:p w:rsidR="002E1164" w:rsidRDefault="002E1164"/>
        </w:tc>
        <w:tc>
          <w:tcPr>
            <w:tcW w:w="1127" w:type="dxa"/>
          </w:tcPr>
          <w:p w:rsidR="002E1164" w:rsidRDefault="002E1164">
            <w:r>
              <w:t xml:space="preserve">Where </w:t>
            </w:r>
          </w:p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</w:tr>
      <w:tr w:rsidR="002E1164" w:rsidTr="002E1164">
        <w:tc>
          <w:tcPr>
            <w:tcW w:w="1127" w:type="dxa"/>
            <w:vMerge/>
          </w:tcPr>
          <w:p w:rsidR="002E1164" w:rsidRDefault="002E1164"/>
        </w:tc>
        <w:tc>
          <w:tcPr>
            <w:tcW w:w="1127" w:type="dxa"/>
          </w:tcPr>
          <w:p w:rsidR="002E1164" w:rsidRDefault="002E1164">
            <w:r>
              <w:t xml:space="preserve">Why </w:t>
            </w:r>
          </w:p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</w:tr>
      <w:tr w:rsidR="002E1164" w:rsidTr="002E1164">
        <w:tc>
          <w:tcPr>
            <w:tcW w:w="1127" w:type="dxa"/>
            <w:vMerge/>
          </w:tcPr>
          <w:p w:rsidR="002E1164" w:rsidRDefault="002E1164"/>
        </w:tc>
        <w:tc>
          <w:tcPr>
            <w:tcW w:w="1127" w:type="dxa"/>
          </w:tcPr>
          <w:p w:rsidR="002E1164" w:rsidRDefault="002E1164">
            <w:r>
              <w:t xml:space="preserve">When </w:t>
            </w:r>
          </w:p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</w:tr>
      <w:tr w:rsidR="002E1164" w:rsidTr="002E1164">
        <w:tc>
          <w:tcPr>
            <w:tcW w:w="1127" w:type="dxa"/>
            <w:vMerge/>
          </w:tcPr>
          <w:p w:rsidR="002E1164" w:rsidRDefault="002E1164"/>
        </w:tc>
        <w:tc>
          <w:tcPr>
            <w:tcW w:w="1127" w:type="dxa"/>
          </w:tcPr>
          <w:p w:rsidR="002E1164" w:rsidRDefault="002E1164">
            <w:r>
              <w:t xml:space="preserve">How </w:t>
            </w:r>
          </w:p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  <w:tc>
          <w:tcPr>
            <w:tcW w:w="1127" w:type="dxa"/>
          </w:tcPr>
          <w:p w:rsidR="002E1164" w:rsidRDefault="002E1164"/>
        </w:tc>
      </w:tr>
    </w:tbl>
    <w:p w:rsidR="002E1164" w:rsidRDefault="002E1164"/>
    <w:p w:rsidR="002E1164" w:rsidRDefault="002E1164"/>
    <w:p w:rsidR="002E1164" w:rsidRDefault="002E1164"/>
    <w:p w:rsidR="002E1164" w:rsidRDefault="002E1164"/>
    <w:p w:rsidR="002E1164" w:rsidRDefault="002E1164"/>
    <w:p w:rsidR="002E1164" w:rsidRDefault="002E1164"/>
    <w:p w:rsidR="002E1164" w:rsidRDefault="002E1164"/>
    <w:p w:rsidR="002E1164" w:rsidRDefault="002E1164"/>
    <w:p w:rsidR="002E1164" w:rsidRDefault="002E1164"/>
    <w:p w:rsidR="002E1164" w:rsidRDefault="002E1164"/>
    <w:p w:rsidR="002E1164" w:rsidRDefault="002E1164"/>
    <w:p w:rsidR="002E1164" w:rsidRDefault="002E1164"/>
    <w:p w:rsidR="002E1164" w:rsidRDefault="002E1164"/>
    <w:p w:rsidR="002E1164" w:rsidRDefault="002E1164"/>
    <w:p w:rsidR="002E1164" w:rsidRDefault="002E1164">
      <w:pPr>
        <w:sectPr w:rsidR="002E116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E1164" w:rsidRDefault="002E1164">
      <w:r>
        <w:lastRenderedPageBreak/>
        <w:t>Questions and key words for critical thinking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2E1164" w:rsidTr="007D005C">
        <w:tc>
          <w:tcPr>
            <w:tcW w:w="13948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2E1164" w:rsidRDefault="002E1164" w:rsidP="002E1164">
            <w:pPr>
              <w:jc w:val="center"/>
            </w:pPr>
            <w:r>
              <w:t>Are you sure? How do you know? Can you tell me why?</w:t>
            </w:r>
          </w:p>
        </w:tc>
      </w:tr>
      <w:tr w:rsidR="002E1164" w:rsidTr="007D005C">
        <w:tc>
          <w:tcPr>
            <w:tcW w:w="2324" w:type="dxa"/>
            <w:tcBorders>
              <w:left w:val="nil"/>
              <w:bottom w:val="single" w:sz="4" w:space="0" w:color="auto"/>
              <w:right w:val="nil"/>
            </w:tcBorders>
          </w:tcPr>
          <w:p w:rsidR="002E1164" w:rsidRDefault="002E1164" w:rsidP="002E1164">
            <w:pPr>
              <w:jc w:val="center"/>
            </w:pPr>
            <w:r>
              <w:t>Remembering</w:t>
            </w:r>
          </w:p>
        </w:tc>
        <w:tc>
          <w:tcPr>
            <w:tcW w:w="2324" w:type="dxa"/>
            <w:tcBorders>
              <w:left w:val="nil"/>
              <w:bottom w:val="single" w:sz="4" w:space="0" w:color="auto"/>
              <w:right w:val="nil"/>
            </w:tcBorders>
          </w:tcPr>
          <w:p w:rsidR="002E1164" w:rsidRDefault="002E1164" w:rsidP="002E1164">
            <w:pPr>
              <w:jc w:val="center"/>
            </w:pPr>
            <w:r>
              <w:t>Understanding</w:t>
            </w:r>
          </w:p>
        </w:tc>
        <w:tc>
          <w:tcPr>
            <w:tcW w:w="2325" w:type="dxa"/>
            <w:tcBorders>
              <w:left w:val="nil"/>
              <w:bottom w:val="single" w:sz="4" w:space="0" w:color="auto"/>
              <w:right w:val="nil"/>
            </w:tcBorders>
          </w:tcPr>
          <w:p w:rsidR="002E1164" w:rsidRDefault="002E1164" w:rsidP="002E1164">
            <w:pPr>
              <w:jc w:val="center"/>
            </w:pPr>
            <w:r>
              <w:t>Applying</w:t>
            </w:r>
          </w:p>
        </w:tc>
        <w:tc>
          <w:tcPr>
            <w:tcW w:w="2325" w:type="dxa"/>
            <w:tcBorders>
              <w:left w:val="nil"/>
              <w:bottom w:val="single" w:sz="4" w:space="0" w:color="auto"/>
              <w:right w:val="nil"/>
            </w:tcBorders>
          </w:tcPr>
          <w:p w:rsidR="002E1164" w:rsidRDefault="002E1164" w:rsidP="002E1164">
            <w:pPr>
              <w:jc w:val="center"/>
            </w:pPr>
            <w:r>
              <w:t>Analysing</w:t>
            </w:r>
          </w:p>
        </w:tc>
        <w:tc>
          <w:tcPr>
            <w:tcW w:w="2325" w:type="dxa"/>
            <w:tcBorders>
              <w:left w:val="nil"/>
              <w:bottom w:val="single" w:sz="4" w:space="0" w:color="auto"/>
              <w:right w:val="nil"/>
            </w:tcBorders>
          </w:tcPr>
          <w:p w:rsidR="002E1164" w:rsidRDefault="002E1164" w:rsidP="002E1164">
            <w:pPr>
              <w:jc w:val="center"/>
            </w:pPr>
            <w:r>
              <w:t>Evaluating</w:t>
            </w:r>
          </w:p>
        </w:tc>
        <w:tc>
          <w:tcPr>
            <w:tcW w:w="2325" w:type="dxa"/>
            <w:tcBorders>
              <w:left w:val="nil"/>
              <w:bottom w:val="single" w:sz="4" w:space="0" w:color="auto"/>
              <w:right w:val="nil"/>
            </w:tcBorders>
          </w:tcPr>
          <w:p w:rsidR="002E1164" w:rsidRDefault="002E1164" w:rsidP="002E1164">
            <w:pPr>
              <w:jc w:val="center"/>
            </w:pPr>
            <w:r>
              <w:t>Creating</w:t>
            </w:r>
          </w:p>
        </w:tc>
      </w:tr>
      <w:tr w:rsidR="002E1164" w:rsidTr="007D005C">
        <w:tc>
          <w:tcPr>
            <w:tcW w:w="2324" w:type="dxa"/>
            <w:tcBorders>
              <w:left w:val="nil"/>
              <w:bottom w:val="single" w:sz="4" w:space="0" w:color="auto"/>
              <w:right w:val="nil"/>
            </w:tcBorders>
          </w:tcPr>
          <w:p w:rsidR="002E1164" w:rsidRDefault="002E1164">
            <w:r>
              <w:t>You want to find out what a student knows</w:t>
            </w:r>
          </w:p>
        </w:tc>
        <w:tc>
          <w:tcPr>
            <w:tcW w:w="2324" w:type="dxa"/>
            <w:tcBorders>
              <w:left w:val="nil"/>
              <w:bottom w:val="single" w:sz="4" w:space="0" w:color="auto"/>
              <w:right w:val="nil"/>
            </w:tcBorders>
          </w:tcPr>
          <w:p w:rsidR="002E1164" w:rsidRDefault="005C7E85">
            <w:r>
              <w:t>You want to find out what a student understands</w:t>
            </w:r>
          </w:p>
        </w:tc>
        <w:tc>
          <w:tcPr>
            <w:tcW w:w="2325" w:type="dxa"/>
            <w:tcBorders>
              <w:left w:val="nil"/>
              <w:bottom w:val="single" w:sz="4" w:space="0" w:color="auto"/>
              <w:right w:val="nil"/>
            </w:tcBorders>
          </w:tcPr>
          <w:p w:rsidR="002E1164" w:rsidRDefault="005C7E85">
            <w:r>
              <w:t>You want to support a student to solve a problem using what they have learnt</w:t>
            </w:r>
          </w:p>
        </w:tc>
        <w:tc>
          <w:tcPr>
            <w:tcW w:w="2325" w:type="dxa"/>
            <w:tcBorders>
              <w:left w:val="nil"/>
              <w:bottom w:val="single" w:sz="4" w:space="0" w:color="auto"/>
              <w:right w:val="nil"/>
            </w:tcBorders>
          </w:tcPr>
          <w:p w:rsidR="002E1164" w:rsidRDefault="005C7E85">
            <w:r>
              <w:t>You want to support a student to examine and breakdown information into parts</w:t>
            </w:r>
          </w:p>
        </w:tc>
        <w:tc>
          <w:tcPr>
            <w:tcW w:w="2325" w:type="dxa"/>
            <w:tcBorders>
              <w:left w:val="nil"/>
              <w:bottom w:val="single" w:sz="4" w:space="0" w:color="auto"/>
              <w:right w:val="nil"/>
            </w:tcBorders>
          </w:tcPr>
          <w:p w:rsidR="002E1164" w:rsidRDefault="005C7E85">
            <w:r>
              <w:t>You want to support a student to reflect on and evaluating their work and ideas</w:t>
            </w:r>
          </w:p>
        </w:tc>
        <w:tc>
          <w:tcPr>
            <w:tcW w:w="2325" w:type="dxa"/>
            <w:tcBorders>
              <w:left w:val="nil"/>
              <w:bottom w:val="single" w:sz="4" w:space="0" w:color="auto"/>
              <w:right w:val="nil"/>
            </w:tcBorders>
          </w:tcPr>
          <w:p w:rsidR="002E1164" w:rsidRDefault="005C7E85">
            <w:r>
              <w:t>You want to support a student to represent information in a new or alternative way</w:t>
            </w:r>
          </w:p>
        </w:tc>
      </w:tr>
      <w:tr w:rsidR="002E1164" w:rsidTr="007D005C"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Who?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Tell me in your own words…</w:t>
            </w: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</w:tcPr>
          <w:p w:rsidR="005C7E85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How would you solve…. Using what you have learned?</w:t>
            </w:r>
          </w:p>
          <w:p w:rsidR="007D005C" w:rsidRPr="007D005C" w:rsidRDefault="007D005C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are the parts or features of…?</w:t>
            </w:r>
          </w:p>
          <w:p w:rsidR="005C7E85" w:rsidRPr="007D005C" w:rsidRDefault="005C7E85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works/worked well?</w:t>
            </w: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changes would you make to solve?</w:t>
            </w:r>
          </w:p>
        </w:tc>
      </w:tr>
      <w:tr w:rsidR="002E1164" w:rsidTr="007D005C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C7E85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What?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Which is the best answer, and why?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do you know already that could help you?</w:t>
            </w:r>
          </w:p>
          <w:p w:rsidR="007D005C" w:rsidRPr="007D005C" w:rsidRDefault="007D005C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is the theme?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would you change?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Can you think of another way?</w:t>
            </w:r>
          </w:p>
        </w:tc>
      </w:tr>
      <w:tr w:rsidR="002E1164" w:rsidTr="007D005C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Where?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facts and ideas show?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other way would you plan to…?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How is…. Related to….?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How could it be improved?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Can you predict/estimate</w:t>
            </w:r>
            <w:r w:rsidR="007D005C" w:rsidRPr="007D005C">
              <w:rPr>
                <w:sz w:val="20"/>
                <w:szCs w:val="20"/>
              </w:rPr>
              <w:t>? What do you think it is going to be?</w:t>
            </w:r>
          </w:p>
          <w:p w:rsidR="007D005C" w:rsidRPr="007D005C" w:rsidRDefault="007D005C">
            <w:pPr>
              <w:rPr>
                <w:sz w:val="20"/>
                <w:szCs w:val="20"/>
              </w:rPr>
            </w:pPr>
          </w:p>
        </w:tc>
      </w:tr>
      <w:tr w:rsidR="002E1164" w:rsidTr="007D005C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When?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How are these the same/ different?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would happen if…?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How could you sort these?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Do you agree with the actions? With the outcome?</w:t>
            </w:r>
          </w:p>
          <w:p w:rsidR="007D005C" w:rsidRPr="007D005C" w:rsidRDefault="007D005C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7D005C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How would you adapt/change it to make it different, better?</w:t>
            </w:r>
          </w:p>
        </w:tc>
      </w:tr>
      <w:tr w:rsidR="002E1164" w:rsidTr="007D005C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Which?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is the effect of?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do you think you need to do next?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Why do you think?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is your opinion of?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7D005C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 xml:space="preserve">How could you put all your ideas together? </w:t>
            </w:r>
          </w:p>
        </w:tc>
      </w:tr>
      <w:tr w:rsidR="002E1164" w:rsidTr="007D005C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Why?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is the main idea of?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How could you use what you’ve learned?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evidence can you find to support this?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information would you use to support your views?</w:t>
            </w:r>
          </w:p>
          <w:p w:rsidR="007D005C" w:rsidRPr="007D005C" w:rsidRDefault="007D005C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2E1164">
            <w:pPr>
              <w:rPr>
                <w:sz w:val="20"/>
                <w:szCs w:val="20"/>
              </w:rPr>
            </w:pPr>
          </w:p>
        </w:tc>
      </w:tr>
      <w:tr w:rsidR="002E1164" w:rsidTr="007D005C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How would you explain/ show/ describe?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does this mean?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2E1164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conclusions can you draw….?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How might you prove/disprove….?</w:t>
            </w:r>
          </w:p>
          <w:p w:rsidR="007D005C" w:rsidRPr="007D005C" w:rsidRDefault="007D005C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2E1164">
            <w:pPr>
              <w:rPr>
                <w:sz w:val="20"/>
                <w:szCs w:val="20"/>
              </w:rPr>
            </w:pPr>
          </w:p>
        </w:tc>
      </w:tr>
      <w:tr w:rsidR="002E1164" w:rsidTr="007D005C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2E116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2E1164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2E1164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is the function of?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What/which is the most important and why?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E1164" w:rsidRPr="007D005C" w:rsidRDefault="002E1164">
            <w:pPr>
              <w:rPr>
                <w:sz w:val="20"/>
                <w:szCs w:val="20"/>
              </w:rPr>
            </w:pPr>
          </w:p>
        </w:tc>
      </w:tr>
      <w:tr w:rsidR="002E1164" w:rsidTr="007D005C"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2E1164" w:rsidRPr="007D005C" w:rsidRDefault="002E116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2E1164" w:rsidRPr="007D005C" w:rsidRDefault="002E1164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right w:val="nil"/>
            </w:tcBorders>
          </w:tcPr>
          <w:p w:rsidR="002E1164" w:rsidRPr="007D005C" w:rsidRDefault="002E1164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right w:val="nil"/>
            </w:tcBorders>
          </w:tcPr>
          <w:p w:rsidR="002E1164" w:rsidRPr="007D005C" w:rsidRDefault="002E1164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nil"/>
              <w:right w:val="nil"/>
            </w:tcBorders>
          </w:tcPr>
          <w:p w:rsidR="002E1164" w:rsidRPr="007D005C" w:rsidRDefault="005C7E85">
            <w:pPr>
              <w:rPr>
                <w:sz w:val="20"/>
                <w:szCs w:val="20"/>
              </w:rPr>
            </w:pPr>
            <w:r w:rsidRPr="007D005C">
              <w:rPr>
                <w:sz w:val="20"/>
                <w:szCs w:val="20"/>
              </w:rPr>
              <w:t>What did they choose? How would you do it a different way?</w:t>
            </w:r>
          </w:p>
        </w:tc>
        <w:tc>
          <w:tcPr>
            <w:tcW w:w="2325" w:type="dxa"/>
            <w:tcBorders>
              <w:top w:val="nil"/>
              <w:left w:val="nil"/>
              <w:right w:val="nil"/>
            </w:tcBorders>
          </w:tcPr>
          <w:p w:rsidR="002E1164" w:rsidRPr="007D005C" w:rsidRDefault="002E1164">
            <w:pPr>
              <w:rPr>
                <w:sz w:val="20"/>
                <w:szCs w:val="20"/>
              </w:rPr>
            </w:pPr>
          </w:p>
        </w:tc>
      </w:tr>
    </w:tbl>
    <w:p w:rsidR="002E1164" w:rsidRDefault="002E1164"/>
    <w:sectPr w:rsidR="002E1164" w:rsidSect="007D00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64"/>
    <w:rsid w:val="001D0E77"/>
    <w:rsid w:val="002E1164"/>
    <w:rsid w:val="005C7E85"/>
    <w:rsid w:val="007D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91CEA-7BD8-48F7-8530-EAC739E5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2BD6-5677-46F7-989F-606E87B1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Moody</dc:creator>
  <cp:keywords/>
  <dc:description/>
  <cp:lastModifiedBy>Fiona Moody</cp:lastModifiedBy>
  <cp:revision>1</cp:revision>
  <dcterms:created xsi:type="dcterms:W3CDTF">2014-11-19T20:25:00Z</dcterms:created>
  <dcterms:modified xsi:type="dcterms:W3CDTF">2014-11-19T20:50:00Z</dcterms:modified>
</cp:coreProperties>
</file>